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2A93" w14:textId="77777777" w:rsidR="000745C0" w:rsidRDefault="000745C0" w:rsidP="00074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Авельцев Р.А.</w:t>
      </w:r>
    </w:p>
    <w:p w14:paraId="0FB132E8" w14:textId="77777777" w:rsidR="000745C0" w:rsidRPr="00E24F6A" w:rsidRDefault="000745C0" w:rsidP="000745C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МДК0</w:t>
      </w:r>
      <w:r w:rsidRPr="00E24F6A">
        <w:rPr>
          <w:rFonts w:ascii="Times New Roman" w:hAnsi="Times New Roman"/>
          <w:b/>
          <w:color w:val="0D0D0D" w:themeColor="text1" w:themeTint="F2"/>
          <w:sz w:val="28"/>
          <w:szCs w:val="28"/>
        </w:rPr>
        <w:t>1</w:t>
      </w:r>
      <w:r w:rsidRPr="00657A1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.01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Устройство автомобилей</w:t>
      </w:r>
    </w:p>
    <w:p w14:paraId="1BFA982B" w14:textId="77777777" w:rsidR="000745C0" w:rsidRPr="00657A11" w:rsidRDefault="000745C0" w:rsidP="000745C0">
      <w:pPr>
        <w:spacing w:after="0"/>
        <w:ind w:left="96" w:right="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7AC71B3" w14:textId="6E96CCA2" w:rsidR="000745C0" w:rsidRDefault="000745C0" w:rsidP="000745C0">
      <w:pPr>
        <w:spacing w:after="0" w:line="280" w:lineRule="atLeast"/>
        <w:ind w:left="280" w:hanging="28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гр. 1СТМ                                                                                           2</w:t>
      </w:r>
      <w:r w:rsidR="005D57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.10.202</w:t>
      </w:r>
      <w:r w:rsidR="005D57AF">
        <w:rPr>
          <w:rFonts w:ascii="Times New Roman" w:hAnsi="Times New Roman"/>
          <w:sz w:val="28"/>
          <w:szCs w:val="28"/>
        </w:rPr>
        <w:t>1</w:t>
      </w:r>
    </w:p>
    <w:p w14:paraId="2D92D631" w14:textId="77777777" w:rsidR="000745C0" w:rsidRDefault="000745C0" w:rsidP="000745C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52FDA82" w14:textId="77777777" w:rsidR="000745C0" w:rsidRPr="005076D3" w:rsidRDefault="000745C0" w:rsidP="000745C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14:paraId="47DE9CB8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Специальность: 23.02.03</w:t>
      </w:r>
    </w:p>
    <w:p w14:paraId="422F2379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работы: 80 мин.</w:t>
      </w:r>
    </w:p>
    <w:p w14:paraId="2570B0A0" w14:textId="3085C62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</w:t>
      </w:r>
      <w:r w:rsidR="005D57AF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 с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истем</w:t>
      </w:r>
      <w:r w:rsidR="005D57A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питания карбюраторных двигателей. </w:t>
      </w:r>
    </w:p>
    <w:p w14:paraId="6F34B187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Цель работы: изучить устройство и работу системы питания карбюраторных двигателей  ЗМЗ-402, ЗМЗ-53.11 и ЗИЛ-508.</w:t>
      </w:r>
    </w:p>
    <w:p w14:paraId="6911B793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Литература:</w:t>
      </w:r>
    </w:p>
    <w:p w14:paraId="67BC79B0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1. Тур Е.Я., Серебряков К.Б., Жолобов Л.А. Устройство автомобилей. М., «Машиностроение». 1990г.</w:t>
      </w:r>
    </w:p>
    <w:p w14:paraId="4495355F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Стуканов В. А., Леонтьев К.Н. Устройство автомобилей: учебное пособие.- М.: ИД «ФОРУМ», 2010.-496с.- (Профессиональное образование).</w:t>
      </w:r>
    </w:p>
    <w:p w14:paraId="2B2D4E96" w14:textId="77777777" w:rsidR="00943589" w:rsidRPr="00943589" w:rsidRDefault="00943589" w:rsidP="0094358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43589">
        <w:rPr>
          <w:rFonts w:ascii="Times New Roman" w:hAnsi="Times New Roman"/>
          <w:sz w:val="28"/>
          <w:szCs w:val="28"/>
          <w:lang w:val="uk-UA"/>
        </w:rPr>
        <w:t xml:space="preserve">3. </w:t>
      </w:r>
      <w:hyperlink r:id="rId5" w:history="1">
        <w:r w:rsidRPr="0062223E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943589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Pr="0062223E">
          <w:rPr>
            <w:rStyle w:val="a5"/>
            <w:rFonts w:ascii="Times New Roman" w:hAnsi="Times New Roman"/>
            <w:sz w:val="28"/>
            <w:szCs w:val="28"/>
          </w:rPr>
          <w:t>rusautomobile</w:t>
        </w:r>
        <w:r w:rsidRPr="00943589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62223E">
          <w:rPr>
            <w:rStyle w:val="a5"/>
            <w:rFonts w:ascii="Times New Roman" w:hAnsi="Times New Roman"/>
            <w:sz w:val="28"/>
            <w:szCs w:val="28"/>
          </w:rPr>
          <w:t>ru</w:t>
        </w:r>
        <w:r w:rsidRPr="00943589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62223E">
          <w:rPr>
            <w:rStyle w:val="a5"/>
            <w:rFonts w:ascii="Times New Roman" w:hAnsi="Times New Roman"/>
            <w:sz w:val="28"/>
            <w:szCs w:val="28"/>
          </w:rPr>
          <w:t>library</w:t>
        </w:r>
        <w:r w:rsidRPr="00943589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62223E">
          <w:rPr>
            <w:rStyle w:val="a5"/>
            <w:rFonts w:ascii="Times New Roman" w:hAnsi="Times New Roman"/>
            <w:sz w:val="28"/>
            <w:szCs w:val="28"/>
          </w:rPr>
          <w:t>ustrojstvo</w:t>
        </w:r>
        <w:r w:rsidRPr="00943589">
          <w:rPr>
            <w:rStyle w:val="a5"/>
            <w:rFonts w:ascii="Times New Roman" w:hAnsi="Times New Roman"/>
            <w:sz w:val="28"/>
            <w:szCs w:val="28"/>
            <w:lang w:val="uk-UA"/>
          </w:rPr>
          <w:t>-</w:t>
        </w:r>
        <w:r w:rsidRPr="0062223E">
          <w:rPr>
            <w:rStyle w:val="a5"/>
            <w:rFonts w:ascii="Times New Roman" w:hAnsi="Times New Roman"/>
            <w:sz w:val="28"/>
            <w:szCs w:val="28"/>
          </w:rPr>
          <w:t>avtomobilya</w:t>
        </w:r>
        <w:r w:rsidRPr="00943589">
          <w:rPr>
            <w:rStyle w:val="a5"/>
            <w:rFonts w:ascii="Times New Roman" w:hAnsi="Times New Roman"/>
            <w:sz w:val="28"/>
            <w:szCs w:val="28"/>
            <w:lang w:val="uk-UA"/>
          </w:rPr>
          <w:t>-</w:t>
        </w:r>
        <w:r w:rsidRPr="0062223E">
          <w:rPr>
            <w:rStyle w:val="a5"/>
            <w:rFonts w:ascii="Times New Roman" w:hAnsi="Times New Roman"/>
            <w:sz w:val="28"/>
            <w:szCs w:val="28"/>
          </w:rPr>
          <w:t>mixajlovskij</w:t>
        </w:r>
        <w:r w:rsidRPr="00943589">
          <w:rPr>
            <w:rStyle w:val="a5"/>
            <w:rFonts w:ascii="Times New Roman" w:hAnsi="Times New Roman"/>
            <w:sz w:val="28"/>
            <w:szCs w:val="28"/>
            <w:lang w:val="uk-UA"/>
          </w:rPr>
          <w:t>-</w:t>
        </w:r>
        <w:r w:rsidRPr="0062223E">
          <w:rPr>
            <w:rStyle w:val="a5"/>
            <w:rFonts w:ascii="Times New Roman" w:hAnsi="Times New Roman"/>
            <w:sz w:val="28"/>
            <w:szCs w:val="28"/>
          </w:rPr>
          <w:t>e</w:t>
        </w:r>
      </w:hyperlink>
    </w:p>
    <w:p w14:paraId="042C9881" w14:textId="77777777" w:rsidR="000745C0" w:rsidRPr="00943589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DE32F55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практической работы выполняйте требования техники безопасности!</w:t>
      </w:r>
    </w:p>
    <w:p w14:paraId="4F9B98A2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3B6701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Задание 1. Используя литературу и оборудование, изучить:</w:t>
      </w:r>
    </w:p>
    <w:p w14:paraId="44EB5745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1.назначение и работу 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системы питания карбюраторного двигателя;</w:t>
      </w:r>
    </w:p>
    <w:p w14:paraId="137FDDF7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устройство приборов системы питания;</w:t>
      </w:r>
    </w:p>
    <w:p w14:paraId="2B7315CA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3. влияние состава отработанных газов на загрязнение окружающей среды.</w:t>
      </w:r>
    </w:p>
    <w:p w14:paraId="79179DAD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08F800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Задание 2. Ответить на вопросы:</w:t>
      </w:r>
    </w:p>
    <w:p w14:paraId="651EDF1B" w14:textId="77777777" w:rsidR="000745C0" w:rsidRPr="005076D3" w:rsidRDefault="000745C0" w:rsidP="000745C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Устройство системы питания карбюраторного двигателя.</w:t>
      </w:r>
    </w:p>
    <w:p w14:paraId="6C61F71B" w14:textId="77777777" w:rsidR="000745C0" w:rsidRPr="005076D3" w:rsidRDefault="000745C0" w:rsidP="000745C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Назначение приборов системы питания карбюраторных двигателей.</w:t>
      </w:r>
    </w:p>
    <w:p w14:paraId="0551C105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Устройство топливного насоса.</w:t>
      </w:r>
    </w:p>
    <w:p w14:paraId="2C669A2F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4. Устройство топливных и воздушных фильтров.</w:t>
      </w:r>
    </w:p>
    <w:p w14:paraId="7735CDD8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 Устройство впускных и выпускных коллекторов.</w:t>
      </w:r>
    </w:p>
    <w:p w14:paraId="6626D053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 Устройство для подогрева горючей смеси.</w:t>
      </w:r>
    </w:p>
    <w:p w14:paraId="7A12FFE7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 Устройство и работа глушителя.</w:t>
      </w:r>
    </w:p>
    <w:p w14:paraId="45F03582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 Что называют горючей и рабочей смесью?</w:t>
      </w:r>
    </w:p>
    <w:p w14:paraId="2B4187FB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9. Типы горючей смеси и на каких режимах  работы двигателя они используются?</w:t>
      </w:r>
    </w:p>
    <w:p w14:paraId="0C0A742A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10. Как влияет состав горючей смеси на загрязнение окружающей среды?</w:t>
      </w:r>
    </w:p>
    <w:p w14:paraId="081729C8" w14:textId="77777777" w:rsidR="000745C0" w:rsidRPr="005076D3" w:rsidRDefault="000745C0" w:rsidP="000745C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11. Способы  снижения токсичности отработанных газов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AA8BCF" w14:textId="77777777" w:rsidR="000745C0" w:rsidRPr="005076D3" w:rsidRDefault="000745C0" w:rsidP="000745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C28034" w14:textId="77777777" w:rsidR="000745C0" w:rsidRPr="005076D3" w:rsidRDefault="000745C0" w:rsidP="000745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Задание 3. Составить отчет по вопросам.</w:t>
      </w:r>
    </w:p>
    <w:p w14:paraId="38BD3C68" w14:textId="77777777" w:rsidR="000745C0" w:rsidRPr="005076D3" w:rsidRDefault="000745C0" w:rsidP="000745C0">
      <w:pPr>
        <w:spacing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Описать устройство системы питания двигателя ______ согласно своего варианта.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0745C0" w:rsidRPr="005076D3" w14:paraId="52E50B53" w14:textId="77777777" w:rsidTr="00DA3377">
        <w:tc>
          <w:tcPr>
            <w:tcW w:w="4503" w:type="dxa"/>
          </w:tcPr>
          <w:p w14:paraId="4EC342BD" w14:textId="77777777" w:rsidR="000745C0" w:rsidRPr="005076D3" w:rsidRDefault="000745C0" w:rsidP="00DA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варианта</w:t>
            </w:r>
          </w:p>
        </w:tc>
        <w:tc>
          <w:tcPr>
            <w:tcW w:w="4677" w:type="dxa"/>
          </w:tcPr>
          <w:p w14:paraId="33E42826" w14:textId="77777777" w:rsidR="000745C0" w:rsidRPr="005076D3" w:rsidRDefault="000745C0" w:rsidP="00DA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двигатель</w:t>
            </w:r>
          </w:p>
        </w:tc>
      </w:tr>
      <w:tr w:rsidR="000745C0" w:rsidRPr="005076D3" w14:paraId="6AE7BF50" w14:textId="77777777" w:rsidTr="00DA3377">
        <w:tc>
          <w:tcPr>
            <w:tcW w:w="4503" w:type="dxa"/>
          </w:tcPr>
          <w:p w14:paraId="37F060F8" w14:textId="77777777" w:rsidR="000745C0" w:rsidRPr="005076D3" w:rsidRDefault="000745C0" w:rsidP="00DA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1, 3, 5</w:t>
            </w:r>
          </w:p>
        </w:tc>
        <w:tc>
          <w:tcPr>
            <w:tcW w:w="4677" w:type="dxa"/>
          </w:tcPr>
          <w:p w14:paraId="1BC4E090" w14:textId="77777777" w:rsidR="000745C0" w:rsidRPr="005076D3" w:rsidRDefault="000745C0" w:rsidP="00DA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ЗИЛ-508</w:t>
            </w:r>
          </w:p>
        </w:tc>
      </w:tr>
      <w:tr w:rsidR="000745C0" w:rsidRPr="005076D3" w14:paraId="36E1B237" w14:textId="77777777" w:rsidTr="00DA3377">
        <w:tc>
          <w:tcPr>
            <w:tcW w:w="4503" w:type="dxa"/>
          </w:tcPr>
          <w:p w14:paraId="57A35972" w14:textId="77777777" w:rsidR="000745C0" w:rsidRPr="005076D3" w:rsidRDefault="000745C0" w:rsidP="00DA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2, 4, 6</w:t>
            </w:r>
          </w:p>
        </w:tc>
        <w:tc>
          <w:tcPr>
            <w:tcW w:w="4677" w:type="dxa"/>
          </w:tcPr>
          <w:p w14:paraId="30AB4E25" w14:textId="77777777" w:rsidR="000745C0" w:rsidRPr="005076D3" w:rsidRDefault="000745C0" w:rsidP="00DA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ЗМЗ-53.11</w:t>
            </w:r>
          </w:p>
        </w:tc>
      </w:tr>
      <w:tr w:rsidR="000745C0" w:rsidRPr="005076D3" w14:paraId="702C3B78" w14:textId="77777777" w:rsidTr="00DA3377">
        <w:tc>
          <w:tcPr>
            <w:tcW w:w="4503" w:type="dxa"/>
          </w:tcPr>
          <w:p w14:paraId="0B7EBA7B" w14:textId="77777777" w:rsidR="000745C0" w:rsidRPr="005076D3" w:rsidRDefault="000745C0" w:rsidP="00DA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0, 7, 8, 9</w:t>
            </w:r>
          </w:p>
        </w:tc>
        <w:tc>
          <w:tcPr>
            <w:tcW w:w="4677" w:type="dxa"/>
          </w:tcPr>
          <w:p w14:paraId="17C4B3A3" w14:textId="77777777" w:rsidR="000745C0" w:rsidRPr="005076D3" w:rsidRDefault="000745C0" w:rsidP="00DA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76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ЗМЗ-402</w:t>
            </w:r>
          </w:p>
        </w:tc>
      </w:tr>
    </w:tbl>
    <w:p w14:paraId="6BF260D4" w14:textId="77777777" w:rsidR="000745C0" w:rsidRPr="005076D3" w:rsidRDefault="000745C0" w:rsidP="000745C0">
      <w:pPr>
        <w:spacing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C799722" w14:textId="77777777" w:rsidR="000745C0" w:rsidRPr="005076D3" w:rsidRDefault="000745C0" w:rsidP="000745C0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Указать тип воздушного фильтра, 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устройство и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топливн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</w:rPr>
        <w:t>ого насоса</w:t>
      </w:r>
      <w:r w:rsidRPr="005076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FA7BF67" w14:textId="77777777" w:rsidR="00556777" w:rsidRDefault="0055677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166BA46" w14:textId="094BAE9F" w:rsidR="000745C0" w:rsidRPr="000D72F5" w:rsidRDefault="000745C0" w:rsidP="000745C0">
      <w:r w:rsidRPr="00FE5E8B">
        <w:rPr>
          <w:rFonts w:ascii="Times New Roman" w:hAnsi="Times New Roman" w:cs="Times New Roman"/>
          <w:sz w:val="28"/>
          <w:szCs w:val="28"/>
        </w:rPr>
        <w:t xml:space="preserve">Выполнить сканирование или фотографирование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FE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практической работе </w:t>
      </w:r>
      <w:r w:rsidRPr="00FE5E8B">
        <w:rPr>
          <w:rFonts w:ascii="Times New Roman" w:hAnsi="Times New Roman" w:cs="Times New Roman"/>
          <w:sz w:val="28"/>
          <w:szCs w:val="28"/>
        </w:rPr>
        <w:t xml:space="preserve">и выслать на адрес эл. почты </w:t>
      </w:r>
      <w:hyperlink r:id="rId6" w:history="1">
        <w:r w:rsidRPr="00DA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rom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ave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A07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D72F5">
        <w:rPr>
          <w:rFonts w:ascii="Times New Roman" w:hAnsi="Times New Roman" w:cs="Times New Roman"/>
          <w:sz w:val="28"/>
          <w:szCs w:val="28"/>
        </w:rPr>
        <w:t xml:space="preserve"> </w:t>
      </w:r>
      <w:r w:rsidR="00943589">
        <w:rPr>
          <w:rFonts w:ascii="Times New Roman" w:hAnsi="Times New Roman" w:cs="Times New Roman"/>
          <w:sz w:val="28"/>
          <w:szCs w:val="28"/>
        </w:rPr>
        <w:t xml:space="preserve"> до 2</w:t>
      </w:r>
      <w:r w:rsidR="005D57AF">
        <w:rPr>
          <w:rFonts w:ascii="Times New Roman" w:hAnsi="Times New Roman" w:cs="Times New Roman"/>
          <w:sz w:val="28"/>
          <w:szCs w:val="28"/>
        </w:rPr>
        <w:t>1.0</w:t>
      </w:r>
      <w:r w:rsidR="00943589">
        <w:rPr>
          <w:rFonts w:ascii="Times New Roman" w:hAnsi="Times New Roman" w:cs="Times New Roman"/>
          <w:sz w:val="28"/>
          <w:szCs w:val="28"/>
        </w:rPr>
        <w:t>0</w:t>
      </w:r>
    </w:p>
    <w:p w14:paraId="2D04B99E" w14:textId="77777777" w:rsidR="000745C0" w:rsidRPr="000745C0" w:rsidRDefault="000745C0">
      <w:pPr>
        <w:rPr>
          <w:rFonts w:ascii="Times New Roman" w:hAnsi="Times New Roman" w:cs="Times New Roman"/>
          <w:sz w:val="28"/>
          <w:szCs w:val="28"/>
        </w:rPr>
      </w:pPr>
    </w:p>
    <w:sectPr w:rsidR="000745C0" w:rsidRPr="0007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F5DE1"/>
    <w:multiLevelType w:val="hybridMultilevel"/>
    <w:tmpl w:val="A58452E6"/>
    <w:lvl w:ilvl="0" w:tplc="9BB049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8CE"/>
    <w:rsid w:val="000745C0"/>
    <w:rsid w:val="00556777"/>
    <w:rsid w:val="005D57AF"/>
    <w:rsid w:val="00943589"/>
    <w:rsid w:val="00E7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9297"/>
  <w15:docId w15:val="{84E56102-A3E7-4ADA-B2CE-3163E7DB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5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4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-ave@mail.ru" TargetMode="External"/><Relationship Id="rId5" Type="http://schemas.openxmlformats.org/officeDocument/2006/relationships/hyperlink" Target="http://rusautomobile.ru/library/ustrojstvo-avtomobilya-mixajlovskij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Admin&amp;Ko</cp:lastModifiedBy>
  <cp:revision>4</cp:revision>
  <dcterms:created xsi:type="dcterms:W3CDTF">2020-10-20T16:24:00Z</dcterms:created>
  <dcterms:modified xsi:type="dcterms:W3CDTF">2021-10-20T19:51:00Z</dcterms:modified>
</cp:coreProperties>
</file>